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87" w:rsidRPr="00BC7E87" w:rsidRDefault="00BC7E87" w:rsidP="00BC7E87">
      <w:pPr>
        <w:shd w:val="clear" w:color="auto" w:fill="FFFFFF"/>
        <w:spacing w:before="100" w:beforeAutospacing="1" w:after="240"/>
        <w:jc w:val="center"/>
        <w:rPr>
          <w:rFonts w:ascii="Segoe UI" w:hAnsi="Segoe UI" w:cs="Segoe UI"/>
          <w:b/>
          <w:i/>
          <w:color w:val="0F1115"/>
        </w:rPr>
      </w:pPr>
      <w:r w:rsidRPr="00BC7E87">
        <w:rPr>
          <w:rFonts w:ascii="Segoe UI" w:hAnsi="Segoe UI" w:cs="Segoe UI"/>
          <w:b/>
          <w:i/>
          <w:color w:val="0F1115"/>
        </w:rPr>
        <w:t>ДИЕТИЧЕСКОЕ МЕНЮ В ЛИЦЕЕ</w:t>
      </w:r>
      <w:bookmarkStart w:id="0" w:name="_GoBack"/>
      <w:bookmarkEnd w:id="0"/>
    </w:p>
    <w:p w:rsidR="00BC7E87" w:rsidRPr="00BC7E87" w:rsidRDefault="00BC7E87" w:rsidP="00BC7E87">
      <w:pPr>
        <w:shd w:val="clear" w:color="auto" w:fill="FFFFFF"/>
        <w:spacing w:before="100" w:beforeAutospacing="1" w:after="24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br/>
      </w:r>
      <w:r w:rsidRPr="00BC7E87">
        <w:rPr>
          <w:rFonts w:ascii="Segoe UI" w:hAnsi="Segoe UI" w:cs="Segoe UI"/>
          <w:color w:val="0F1115"/>
        </w:rPr>
        <w:t>В российских лицеях и школах наличие заболеваний, требующих особого подхода в питании, является законным основанием для организации индивидуального диетического меню. Это право гарантировано государством и регулируется</w:t>
      </w:r>
      <w:r>
        <w:rPr>
          <w:rFonts w:ascii="Segoe UI" w:hAnsi="Segoe UI" w:cs="Segoe UI"/>
          <w:color w:val="0F1115"/>
        </w:rPr>
        <w:t xml:space="preserve"> санитарными правилами (СанПиН)</w:t>
      </w:r>
      <w:r w:rsidRPr="00BC7E87">
        <w:rPr>
          <w:rFonts w:ascii="Segoe UI" w:hAnsi="Segoe UI" w:cs="Segoe UI"/>
          <w:color w:val="0F1115"/>
        </w:rPr>
        <w:t>.</w:t>
      </w:r>
    </w:p>
    <w:p w:rsidR="00BC7E87" w:rsidRPr="00BC7E87" w:rsidRDefault="00BC7E87" w:rsidP="00BC7E87">
      <w:pPr>
        <w:shd w:val="clear" w:color="auto" w:fill="FFFFFF"/>
        <w:spacing w:before="240" w:after="240"/>
        <w:rPr>
          <w:rFonts w:ascii="Segoe UI" w:hAnsi="Segoe UI" w:cs="Segoe UI"/>
          <w:b/>
          <w:i/>
          <w:color w:val="0F1115"/>
        </w:rPr>
      </w:pPr>
      <w:r w:rsidRPr="00BC7E87">
        <w:rPr>
          <w:rFonts w:ascii="Segoe UI" w:hAnsi="Segoe UI" w:cs="Segoe UI"/>
          <w:b/>
          <w:i/>
          <w:color w:val="0F1115"/>
        </w:rPr>
        <w:t>Как получить диетическое питание, при каких заболеваниях это положено и какие шаги нужно предпринять родителям.</w:t>
      </w:r>
    </w:p>
    <w:p w:rsidR="00BC7E87" w:rsidRPr="00BC7E87" w:rsidRDefault="00BC7E87" w:rsidP="00BC7E87">
      <w:pPr>
        <w:shd w:val="clear" w:color="auto" w:fill="FFFFFF"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</w:rPr>
      </w:pPr>
      <w:r w:rsidRPr="00BC7E87">
        <w:rPr>
          <w:rFonts w:ascii="Segoe UI Symbol" w:hAnsi="Segoe UI Symbol" w:cs="Segoe UI Symbol"/>
          <w:b/>
          <w:bCs/>
          <w:color w:val="0F1115"/>
          <w:sz w:val="30"/>
          <w:szCs w:val="30"/>
        </w:rPr>
        <w:t>📝</w:t>
      </w:r>
      <w:r w:rsidRPr="00BC7E87">
        <w:rPr>
          <w:rFonts w:ascii="Segoe UI" w:hAnsi="Segoe UI" w:cs="Segoe UI"/>
          <w:b/>
          <w:bCs/>
          <w:color w:val="0F1115"/>
          <w:sz w:val="30"/>
          <w:szCs w:val="30"/>
        </w:rPr>
        <w:t xml:space="preserve"> Какие заболевания дают право на индивидуальное меню</w:t>
      </w:r>
    </w:p>
    <w:p w:rsidR="00BC7E87" w:rsidRPr="00BC7E87" w:rsidRDefault="00BC7E87" w:rsidP="00BC7E87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color w:val="0F1115"/>
        </w:rPr>
        <w:t xml:space="preserve">Законодательство и санитарные нормы выделяют перечень заболеваний, при которых стандартное школьное меню подлежит обязательной корректировке. К ним </w:t>
      </w:r>
      <w:proofErr w:type="gramStart"/>
      <w:r w:rsidRPr="00BC7E87">
        <w:rPr>
          <w:rFonts w:ascii="Segoe UI" w:hAnsi="Segoe UI" w:cs="Segoe UI"/>
          <w:color w:val="0F1115"/>
        </w:rPr>
        <w:t>относятся :</w:t>
      </w:r>
      <w:proofErr w:type="gramEnd"/>
    </w:p>
    <w:tbl>
      <w:tblPr>
        <w:tblW w:w="11280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4"/>
        <w:gridCol w:w="7046"/>
      </w:tblGrid>
      <w:tr w:rsidR="00BC7E87" w:rsidRPr="00BC7E87" w:rsidTr="00BC7E8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>Категория заболевания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>Конкретные диагнозы и особенности</w:t>
            </w:r>
          </w:p>
        </w:tc>
      </w:tr>
      <w:tr w:rsidR="00BC7E87" w:rsidRPr="00BC7E87" w:rsidTr="00BC7E8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b/>
                <w:bCs/>
                <w:sz w:val="23"/>
                <w:szCs w:val="23"/>
              </w:rPr>
              <w:t>Болезни органов пищеварения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Сахарный диабет (требует строгого контроля углеводов), </w:t>
            </w:r>
          </w:p>
          <w:p w:rsid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 w:rsidRPr="00BC7E87">
              <w:rPr>
                <w:rFonts w:ascii="Segoe UI" w:hAnsi="Segoe UI" w:cs="Segoe UI"/>
                <w:sz w:val="23"/>
                <w:szCs w:val="23"/>
              </w:rPr>
              <w:t>Целиакия</w:t>
            </w:r>
            <w:proofErr w:type="spellEnd"/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 (непереносимость </w:t>
            </w:r>
            <w:proofErr w:type="spellStart"/>
            <w:r w:rsidRPr="00BC7E87">
              <w:rPr>
                <w:rFonts w:ascii="Segoe UI" w:hAnsi="Segoe UI" w:cs="Segoe UI"/>
                <w:sz w:val="23"/>
                <w:szCs w:val="23"/>
              </w:rPr>
              <w:t>глютена</w:t>
            </w:r>
            <w:proofErr w:type="spellEnd"/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), Болезнь Крона, </w:t>
            </w:r>
          </w:p>
          <w:p w:rsid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>Язвенный</w:t>
            </w:r>
          </w:p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 колит, Цирроз печени.</w:t>
            </w:r>
          </w:p>
        </w:tc>
      </w:tr>
      <w:tr w:rsidR="00BC7E87" w:rsidRPr="00BC7E87" w:rsidTr="00BC7E8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b/>
                <w:bCs/>
                <w:sz w:val="23"/>
                <w:szCs w:val="23"/>
              </w:rPr>
              <w:t>Нарушения обмена веществ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 w:rsidRPr="00BC7E87">
              <w:rPr>
                <w:rFonts w:ascii="Segoe UI" w:hAnsi="Segoe UI" w:cs="Segoe UI"/>
                <w:sz w:val="23"/>
                <w:szCs w:val="23"/>
              </w:rPr>
              <w:t>Фенилкетонурия</w:t>
            </w:r>
            <w:proofErr w:type="spellEnd"/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 (требует исключения </w:t>
            </w:r>
            <w:proofErr w:type="spellStart"/>
            <w:r w:rsidRPr="00BC7E87">
              <w:rPr>
                <w:rFonts w:ascii="Segoe UI" w:hAnsi="Segoe UI" w:cs="Segoe UI"/>
                <w:sz w:val="23"/>
                <w:szCs w:val="23"/>
              </w:rPr>
              <w:t>фенилаланина</w:t>
            </w:r>
            <w:proofErr w:type="spellEnd"/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), </w:t>
            </w:r>
          </w:p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 w:rsidRPr="00BC7E87">
              <w:rPr>
                <w:rFonts w:ascii="Segoe UI" w:hAnsi="Segoe UI" w:cs="Segoe UI"/>
                <w:sz w:val="23"/>
                <w:szCs w:val="23"/>
              </w:rPr>
              <w:t>Муковисцидоз</w:t>
            </w:r>
            <w:proofErr w:type="spellEnd"/>
            <w:r w:rsidRPr="00BC7E87">
              <w:rPr>
                <w:rFonts w:ascii="Segoe UI" w:hAnsi="Segoe UI" w:cs="Segoe UI"/>
                <w:sz w:val="23"/>
                <w:szCs w:val="23"/>
              </w:rPr>
              <w:t>.</w:t>
            </w:r>
          </w:p>
        </w:tc>
      </w:tr>
      <w:tr w:rsidR="00BC7E87" w:rsidRPr="00BC7E87" w:rsidTr="00BC7E8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b/>
                <w:bCs/>
                <w:sz w:val="23"/>
                <w:szCs w:val="23"/>
              </w:rPr>
              <w:t>Иммунные реакции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Пищевая аллергия (исключаются продукты-аллергены, </w:t>
            </w:r>
          </w:p>
          <w:p w:rsid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 xml:space="preserve">например, молоко, орехи, рыба), </w:t>
            </w:r>
          </w:p>
          <w:p w:rsidR="00BC7E87" w:rsidRPr="00BC7E87" w:rsidRDefault="00BC7E87" w:rsidP="00BC7E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BC7E87">
              <w:rPr>
                <w:rFonts w:ascii="Segoe UI" w:hAnsi="Segoe UI" w:cs="Segoe UI"/>
                <w:sz w:val="23"/>
                <w:szCs w:val="23"/>
              </w:rPr>
              <w:t>Непереносимость лактозы.</w:t>
            </w:r>
          </w:p>
        </w:tc>
      </w:tr>
    </w:tbl>
    <w:p w:rsidR="00BC7E87" w:rsidRPr="00BC7E87" w:rsidRDefault="00BC7E87" w:rsidP="00BC7E87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color w:val="0F1115"/>
        </w:rPr>
        <w:t xml:space="preserve"> Если у ребенка есть другое хроническое заболевание, при котором врач предписал особую диету, </w:t>
      </w:r>
      <w:r>
        <w:rPr>
          <w:rFonts w:ascii="Segoe UI" w:hAnsi="Segoe UI" w:cs="Segoe UI"/>
          <w:color w:val="0F1115"/>
        </w:rPr>
        <w:t xml:space="preserve">обратитесь к ответственному за питание в лицее. </w:t>
      </w:r>
    </w:p>
    <w:p w:rsidR="00BC7E87" w:rsidRPr="00BC7E87" w:rsidRDefault="00BC7E87" w:rsidP="00BC7E87">
      <w:pPr>
        <w:shd w:val="clear" w:color="auto" w:fill="FFFFFF"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</w:rPr>
      </w:pPr>
      <w:r w:rsidRPr="00BC7E87">
        <w:rPr>
          <w:rFonts w:ascii="Segoe UI Symbol" w:hAnsi="Segoe UI Symbol" w:cs="Segoe UI Symbol"/>
          <w:b/>
          <w:bCs/>
          <w:color w:val="0F1115"/>
          <w:sz w:val="30"/>
          <w:szCs w:val="30"/>
        </w:rPr>
        <w:t>📄</w:t>
      </w:r>
      <w:r w:rsidRPr="00BC7E87">
        <w:rPr>
          <w:rFonts w:ascii="Segoe UI" w:hAnsi="Segoe UI" w:cs="Segoe UI"/>
          <w:b/>
          <w:bCs/>
          <w:color w:val="0F1115"/>
          <w:sz w:val="30"/>
          <w:szCs w:val="30"/>
        </w:rPr>
        <w:t xml:space="preserve"> </w:t>
      </w:r>
      <w:proofErr w:type="gramStart"/>
      <w:r w:rsidRPr="00BC7E87">
        <w:rPr>
          <w:rFonts w:ascii="Segoe UI" w:hAnsi="Segoe UI" w:cs="Segoe UI"/>
          <w:b/>
          <w:bCs/>
          <w:color w:val="0F1115"/>
          <w:sz w:val="30"/>
          <w:szCs w:val="30"/>
        </w:rPr>
        <w:t>Как</w:t>
      </w:r>
      <w:proofErr w:type="gramEnd"/>
      <w:r w:rsidRPr="00BC7E87">
        <w:rPr>
          <w:rFonts w:ascii="Segoe UI" w:hAnsi="Segoe UI" w:cs="Segoe UI"/>
          <w:b/>
          <w:bCs/>
          <w:color w:val="0F1115"/>
          <w:sz w:val="30"/>
          <w:szCs w:val="30"/>
        </w:rPr>
        <w:t xml:space="preserve"> оформить диетическое питание: пошаговая инструкция</w:t>
      </w:r>
    </w:p>
    <w:p w:rsidR="00BC7E87" w:rsidRPr="00BC7E87" w:rsidRDefault="00BC7E87" w:rsidP="00BC7E87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color w:val="0F1115"/>
        </w:rPr>
        <w:t>Процедура перевода ребенка на индивидуальное меню во всех образовательных учреждениях (включая лицеи) стандартна и состоит из следующих шагов:</w:t>
      </w:r>
    </w:p>
    <w:p w:rsidR="00BC7E87" w:rsidRPr="00BC7E87" w:rsidRDefault="00BC7E87" w:rsidP="00BC7E8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b/>
          <w:bCs/>
          <w:color w:val="0F1115"/>
        </w:rPr>
        <w:t>Получите медицинское заключение.</w:t>
      </w:r>
      <w:r w:rsidRPr="00BC7E87">
        <w:rPr>
          <w:rFonts w:ascii="Segoe UI" w:hAnsi="Segoe UI" w:cs="Segoe UI"/>
          <w:color w:val="0F1115"/>
        </w:rPr>
        <w:t xml:space="preserve"> Обратитесь к лечащему врачу ребенка. В справке или выписке должны быть четко указаны: диагноз, перечень продуктов, </w:t>
      </w:r>
      <w:r w:rsidRPr="00BC7E87">
        <w:rPr>
          <w:rFonts w:ascii="Segoe UI" w:hAnsi="Segoe UI" w:cs="Segoe UI"/>
          <w:color w:val="0F1115"/>
        </w:rPr>
        <w:lastRenderedPageBreak/>
        <w:t>которые необходимо исключить, и рекомендации по питанию (например, «стол №9» при диабете</w:t>
      </w:r>
      <w:proofErr w:type="gramStart"/>
      <w:r w:rsidRPr="00BC7E87">
        <w:rPr>
          <w:rFonts w:ascii="Segoe UI" w:hAnsi="Segoe UI" w:cs="Segoe UI"/>
          <w:color w:val="0F1115"/>
        </w:rPr>
        <w:t>) .</w:t>
      </w:r>
      <w:proofErr w:type="gramEnd"/>
    </w:p>
    <w:p w:rsidR="00BC7E87" w:rsidRPr="00BC7E87" w:rsidRDefault="00BC7E87" w:rsidP="00BC7E8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b/>
          <w:bCs/>
          <w:color w:val="0F1115"/>
        </w:rPr>
        <w:t>Напишите заявление на имя директора.</w:t>
      </w:r>
      <w:r w:rsidRPr="00BC7E87">
        <w:rPr>
          <w:rFonts w:ascii="Segoe UI" w:hAnsi="Segoe UI" w:cs="Segoe UI"/>
          <w:color w:val="0F1115"/>
        </w:rPr>
        <w:t> В свободной форме изложите просьбу организовать для вашего ребенка индивидуальное диетическое питание в связи с наличием заболевания.</w:t>
      </w:r>
    </w:p>
    <w:p w:rsidR="00BC7E87" w:rsidRPr="00BC7E87" w:rsidRDefault="00BC7E87" w:rsidP="00BC7E8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b/>
          <w:bCs/>
          <w:color w:val="0F1115"/>
        </w:rPr>
        <w:t>Предоставьте документы.</w:t>
      </w:r>
      <w:r w:rsidRPr="00BC7E87">
        <w:rPr>
          <w:rFonts w:ascii="Segoe UI" w:hAnsi="Segoe UI" w:cs="Segoe UI"/>
          <w:color w:val="0F1115"/>
        </w:rPr>
        <w:t xml:space="preserve"> К заявлению нужно приложить оригинал или заверенную копию медицинского </w:t>
      </w:r>
      <w:proofErr w:type="gramStart"/>
      <w:r w:rsidRPr="00BC7E87">
        <w:rPr>
          <w:rFonts w:ascii="Segoe UI" w:hAnsi="Segoe UI" w:cs="Segoe UI"/>
          <w:color w:val="0F1115"/>
        </w:rPr>
        <w:t>заключения .</w:t>
      </w:r>
      <w:proofErr w:type="gramEnd"/>
    </w:p>
    <w:p w:rsidR="00BC7E87" w:rsidRPr="00BC7E87" w:rsidRDefault="00BC7E87" w:rsidP="00BC7E87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b/>
          <w:bCs/>
          <w:color w:val="0F1115"/>
        </w:rPr>
        <w:t>Согласуйте меню.</w:t>
      </w:r>
      <w:r w:rsidRPr="00BC7E87">
        <w:rPr>
          <w:rFonts w:ascii="Segoe UI" w:hAnsi="Segoe UI" w:cs="Segoe UI"/>
          <w:color w:val="0F1115"/>
        </w:rPr>
        <w:t xml:space="preserve"> После получения документов администрация школы (обычно совместно с медработником и ответственным за питание) разрабатывает для ребенка индивидуальное меню. Оно согласовывается с </w:t>
      </w:r>
      <w:proofErr w:type="gramStart"/>
      <w:r w:rsidRPr="00BC7E87">
        <w:rPr>
          <w:rFonts w:ascii="Segoe UI" w:hAnsi="Segoe UI" w:cs="Segoe UI"/>
          <w:color w:val="0F1115"/>
        </w:rPr>
        <w:t>вами .</w:t>
      </w:r>
      <w:proofErr w:type="gramEnd"/>
    </w:p>
    <w:p w:rsidR="00BC7E87" w:rsidRPr="00BC7E87" w:rsidRDefault="00BC7E87" w:rsidP="00BC7E87">
      <w:pPr>
        <w:shd w:val="clear" w:color="auto" w:fill="FFFFFF"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</w:rPr>
      </w:pPr>
      <w:r w:rsidRPr="00BC7E87">
        <w:rPr>
          <w:rFonts w:ascii="Segoe UI Symbol" w:hAnsi="Segoe UI Symbol" w:cs="Segoe UI Symbol"/>
          <w:b/>
          <w:bCs/>
          <w:color w:val="0F1115"/>
          <w:sz w:val="30"/>
          <w:szCs w:val="30"/>
        </w:rPr>
        <w:t>🍽</w:t>
      </w:r>
      <w:r w:rsidRPr="00BC7E87">
        <w:rPr>
          <w:rFonts w:ascii="Segoe UI" w:hAnsi="Segoe UI" w:cs="Segoe UI"/>
          <w:b/>
          <w:bCs/>
          <w:color w:val="0F1115"/>
          <w:sz w:val="30"/>
          <w:szCs w:val="30"/>
        </w:rPr>
        <w:t>️ Как организуется питание на практике</w:t>
      </w:r>
    </w:p>
    <w:p w:rsidR="00BC7E87" w:rsidRPr="00BC7E87" w:rsidRDefault="00BC7E87" w:rsidP="00BC7E87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color w:val="0F1115"/>
        </w:rPr>
        <w:t>В зависимости от возможностей пищеблока лицея возможны два варианта о</w:t>
      </w:r>
      <w:r>
        <w:rPr>
          <w:rFonts w:ascii="Segoe UI" w:hAnsi="Segoe UI" w:cs="Segoe UI"/>
          <w:color w:val="0F1115"/>
        </w:rPr>
        <w:t>рганизации диетического питания</w:t>
      </w:r>
      <w:r w:rsidRPr="00BC7E87">
        <w:rPr>
          <w:rFonts w:ascii="Segoe UI" w:hAnsi="Segoe UI" w:cs="Segoe UI"/>
          <w:color w:val="0F1115"/>
        </w:rPr>
        <w:t>:</w:t>
      </w:r>
    </w:p>
    <w:p w:rsidR="00BC7E87" w:rsidRPr="00BC7E87" w:rsidRDefault="00BC7E87" w:rsidP="00BC7E87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b/>
          <w:bCs/>
          <w:color w:val="0F1115"/>
        </w:rPr>
        <w:t>Разработка отдельного меню.</w:t>
      </w:r>
      <w:r w:rsidRPr="00BC7E87">
        <w:rPr>
          <w:rFonts w:ascii="Segoe UI" w:hAnsi="Segoe UI" w:cs="Segoe UI"/>
          <w:color w:val="0F1115"/>
        </w:rPr>
        <w:t xml:space="preserve"> Когда повара готовят для ребенка отдельное блюдо (например, </w:t>
      </w:r>
      <w:proofErr w:type="spellStart"/>
      <w:r w:rsidRPr="00BC7E87">
        <w:rPr>
          <w:rFonts w:ascii="Segoe UI" w:hAnsi="Segoe UI" w:cs="Segoe UI"/>
          <w:color w:val="0F1115"/>
        </w:rPr>
        <w:t>безглютеновую</w:t>
      </w:r>
      <w:proofErr w:type="spellEnd"/>
      <w:r w:rsidRPr="00BC7E87">
        <w:rPr>
          <w:rFonts w:ascii="Segoe UI" w:hAnsi="Segoe UI" w:cs="Segoe UI"/>
          <w:color w:val="0F1115"/>
        </w:rPr>
        <w:t xml:space="preserve"> кашу или запеканку без сахара). Это предпочтительный, но не всегда реализуемый вариант в небольших школах.</w:t>
      </w:r>
    </w:p>
    <w:p w:rsidR="00BC7E87" w:rsidRPr="00BC7E87" w:rsidRDefault="00BC7E87" w:rsidP="00BC7E87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b/>
          <w:bCs/>
          <w:color w:val="0F1115"/>
        </w:rPr>
        <w:t>Альтернативная замена продуктов.</w:t>
      </w:r>
      <w:r w:rsidRPr="00BC7E87">
        <w:rPr>
          <w:rFonts w:ascii="Segoe UI" w:hAnsi="Segoe UI" w:cs="Segoe UI"/>
          <w:color w:val="0F1115"/>
        </w:rPr>
        <w:t> Из стандартного блюда убирается запрещенный ингредиент, либо оно заменяется на другое, равноценное по калорийности и питательности.</w:t>
      </w:r>
    </w:p>
    <w:p w:rsidR="00BC7E87" w:rsidRPr="00BC7E87" w:rsidRDefault="00BC7E87" w:rsidP="00BC7E87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BC7E87">
        <w:rPr>
          <w:rFonts w:ascii="Segoe UI" w:hAnsi="Segoe UI" w:cs="Segoe UI"/>
          <w:b/>
          <w:bCs/>
          <w:color w:val="0F1115"/>
        </w:rPr>
        <w:t>Домашняя еда.</w:t>
      </w:r>
      <w:r w:rsidRPr="00BC7E87">
        <w:rPr>
          <w:rFonts w:ascii="Segoe UI" w:hAnsi="Segoe UI" w:cs="Segoe UI"/>
          <w:color w:val="0F1115"/>
        </w:rPr>
        <w:t xml:space="preserve"> Если в лицее нет технической возможности готовить отдельно, родителям разрешают приносить еду из дома в специально оборудованном для этого месте (холодильник, микроволновая печь). Этот вариант также нужно официально оформить </w:t>
      </w:r>
      <w:proofErr w:type="gramStart"/>
      <w:r w:rsidRPr="00BC7E87">
        <w:rPr>
          <w:rFonts w:ascii="Segoe UI" w:hAnsi="Segoe UI" w:cs="Segoe UI"/>
          <w:color w:val="0F1115"/>
        </w:rPr>
        <w:t>заявлением .</w:t>
      </w:r>
      <w:proofErr w:type="gramEnd"/>
    </w:p>
    <w:p w:rsidR="004B79D2" w:rsidRDefault="004B79D2" w:rsidP="00BC7E87">
      <w:pPr>
        <w:shd w:val="clear" w:color="auto" w:fill="FFFFFF"/>
        <w:spacing w:before="480" w:after="240" w:line="450" w:lineRule="atLeast"/>
        <w:outlineLvl w:val="2"/>
      </w:pPr>
    </w:p>
    <w:sectPr w:rsidR="004B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C9"/>
    <w:multiLevelType w:val="multilevel"/>
    <w:tmpl w:val="4D4E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A0B8D"/>
    <w:multiLevelType w:val="multilevel"/>
    <w:tmpl w:val="9C5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87"/>
    <w:rsid w:val="004B79D2"/>
    <w:rsid w:val="00BC7E87"/>
    <w:rsid w:val="00C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7385"/>
  <w15:chartTrackingRefBased/>
  <w15:docId w15:val="{6BF04F2F-00F5-4364-950F-0926373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50E"/>
    <w:pPr>
      <w:keepNext/>
      <w:jc w:val="both"/>
      <w:outlineLvl w:val="0"/>
    </w:pPr>
    <w:rPr>
      <w:szCs w:val="20"/>
    </w:rPr>
  </w:style>
  <w:style w:type="paragraph" w:styleId="3">
    <w:name w:val="heading 3"/>
    <w:basedOn w:val="a"/>
    <w:link w:val="30"/>
    <w:uiPriority w:val="9"/>
    <w:qFormat/>
    <w:rsid w:val="00BC7E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50E"/>
    <w:rPr>
      <w:sz w:val="24"/>
      <w:lang w:eastAsia="ru-RU"/>
    </w:rPr>
  </w:style>
  <w:style w:type="paragraph" w:customStyle="1" w:styleId="a3">
    <w:basedOn w:val="a"/>
    <w:next w:val="a4"/>
    <w:qFormat/>
    <w:rsid w:val="00C5050E"/>
    <w:pPr>
      <w:jc w:val="center"/>
    </w:pPr>
    <w:rPr>
      <w:b/>
      <w:sz w:val="32"/>
      <w:szCs w:val="20"/>
    </w:rPr>
  </w:style>
  <w:style w:type="paragraph" w:styleId="a4">
    <w:name w:val="Title"/>
    <w:basedOn w:val="a"/>
    <w:next w:val="a"/>
    <w:link w:val="a5"/>
    <w:uiPriority w:val="10"/>
    <w:rsid w:val="00C505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5050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7E87"/>
    <w:rPr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C7E8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C7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Срубилина Елена</dc:creator>
  <cp:keywords/>
  <dc:description/>
  <cp:lastModifiedBy>Срубилина Елена</cp:lastModifiedBy>
  <cp:revision>1</cp:revision>
  <dcterms:created xsi:type="dcterms:W3CDTF">2026-04-20T05:10:00Z</dcterms:created>
  <dcterms:modified xsi:type="dcterms:W3CDTF">2026-04-20T05:15:00Z</dcterms:modified>
</cp:coreProperties>
</file>